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93" w:rsidRDefault="00035093" w:rsidP="00BB07D1">
      <w:pPr>
        <w:rPr>
          <w:sz w:val="22"/>
          <w:szCs w:val="22"/>
        </w:rPr>
      </w:pPr>
    </w:p>
    <w:p w:rsidR="003D704C" w:rsidRDefault="003D704C" w:rsidP="00BB07D1">
      <w:pPr>
        <w:rPr>
          <w:sz w:val="22"/>
          <w:szCs w:val="22"/>
        </w:rPr>
      </w:pPr>
    </w:p>
    <w:p w:rsidR="00486E6B" w:rsidRPr="007F587B" w:rsidRDefault="00486E6B" w:rsidP="00486E6B">
      <w:pPr>
        <w:rPr>
          <w:b/>
          <w:sz w:val="28"/>
          <w:szCs w:val="28"/>
        </w:rPr>
      </w:pPr>
      <w:r w:rsidRPr="007F587B">
        <w:rPr>
          <w:b/>
          <w:sz w:val="28"/>
          <w:szCs w:val="28"/>
        </w:rPr>
        <w:t xml:space="preserve">     </w:t>
      </w:r>
      <w:r w:rsidR="0023469B" w:rsidRPr="007F587B">
        <w:rPr>
          <w:b/>
          <w:sz w:val="28"/>
          <w:szCs w:val="28"/>
        </w:rPr>
        <w:t>ZHV te ZEL</w:t>
      </w:r>
      <w:r w:rsidRPr="007F587B">
        <w:rPr>
          <w:b/>
          <w:sz w:val="28"/>
          <w:szCs w:val="28"/>
        </w:rPr>
        <w:t>HEM en HHV Hengelo</w:t>
      </w:r>
    </w:p>
    <w:p w:rsidR="00C1599C" w:rsidRPr="005F7FA4" w:rsidRDefault="0023469B" w:rsidP="0023469B">
      <w:pPr>
        <w:rPr>
          <w:sz w:val="18"/>
          <w:szCs w:val="18"/>
        </w:rPr>
      </w:pPr>
      <w:r w:rsidRPr="005F7FA4">
        <w:rPr>
          <w:sz w:val="18"/>
          <w:szCs w:val="18"/>
        </w:rPr>
        <w:t>Ingeschrev</w:t>
      </w:r>
      <w:r w:rsidR="00C1599C" w:rsidRPr="005F7FA4">
        <w:rPr>
          <w:sz w:val="18"/>
          <w:szCs w:val="18"/>
        </w:rPr>
        <w:t>en bij de Kamer van Koophandel t</w:t>
      </w:r>
      <w:r w:rsidRPr="005F7FA4">
        <w:rPr>
          <w:sz w:val="18"/>
          <w:szCs w:val="18"/>
        </w:rPr>
        <w:t xml:space="preserve">e </w:t>
      </w:r>
    </w:p>
    <w:p w:rsidR="0023469B" w:rsidRPr="0023469B" w:rsidRDefault="00C1599C" w:rsidP="0023469B">
      <w:pPr>
        <w:rPr>
          <w:sz w:val="22"/>
          <w:szCs w:val="22"/>
        </w:rPr>
      </w:pPr>
      <w:r w:rsidRPr="005F7FA4">
        <w:rPr>
          <w:sz w:val="18"/>
          <w:szCs w:val="18"/>
        </w:rPr>
        <w:t>Z</w:t>
      </w:r>
      <w:r w:rsidR="0023469B" w:rsidRPr="005F7FA4">
        <w:rPr>
          <w:sz w:val="18"/>
          <w:szCs w:val="18"/>
        </w:rPr>
        <w:t>utphen, resp</w:t>
      </w:r>
      <w:r w:rsidR="00033FE3">
        <w:rPr>
          <w:sz w:val="18"/>
          <w:szCs w:val="18"/>
        </w:rPr>
        <w:t xml:space="preserve">. </w:t>
      </w:r>
      <w:r w:rsidR="0023469B" w:rsidRPr="005F7FA4">
        <w:rPr>
          <w:sz w:val="18"/>
          <w:szCs w:val="18"/>
        </w:rPr>
        <w:t>te Arnhem</w:t>
      </w:r>
      <w:r w:rsidR="0023469B" w:rsidRPr="0023469B">
        <w:rPr>
          <w:sz w:val="22"/>
          <w:szCs w:val="22"/>
        </w:rPr>
        <w:t>.</w:t>
      </w:r>
    </w:p>
    <w:p w:rsidR="0023469B" w:rsidRDefault="001D0698" w:rsidP="0023469B">
      <w:pPr>
        <w:rPr>
          <w:sz w:val="26"/>
          <w:szCs w:val="26"/>
        </w:rPr>
      </w:pPr>
      <w:r>
        <w:rPr>
          <w:sz w:val="26"/>
          <w:szCs w:val="26"/>
        </w:rPr>
        <w:t>--------------------------------------------------------</w:t>
      </w:r>
    </w:p>
    <w:p w:rsidR="0023469B" w:rsidRPr="00BC1709" w:rsidRDefault="002D595D" w:rsidP="007B0F58">
      <w:pPr>
        <w:jc w:val="center"/>
        <w:rPr>
          <w:b/>
          <w:sz w:val="28"/>
          <w:szCs w:val="28"/>
          <w:u w:val="single"/>
        </w:rPr>
      </w:pPr>
      <w:r>
        <w:rPr>
          <w:b/>
          <w:sz w:val="28"/>
          <w:szCs w:val="28"/>
          <w:u w:val="single"/>
        </w:rPr>
        <w:t>Vergunning 2021</w:t>
      </w:r>
      <w:r w:rsidR="005F7FA4" w:rsidRPr="00BC1709">
        <w:rPr>
          <w:b/>
          <w:sz w:val="28"/>
          <w:szCs w:val="28"/>
          <w:u w:val="single"/>
        </w:rPr>
        <w:t>.</w:t>
      </w:r>
    </w:p>
    <w:p w:rsidR="007B0F58" w:rsidRDefault="007B0F58" w:rsidP="007B0F58">
      <w:pPr>
        <w:jc w:val="center"/>
        <w:rPr>
          <w:b/>
          <w:sz w:val="28"/>
          <w:szCs w:val="28"/>
          <w:u w:val="single"/>
        </w:rPr>
      </w:pPr>
      <w:r w:rsidRPr="00BC1709">
        <w:rPr>
          <w:b/>
          <w:sz w:val="28"/>
          <w:szCs w:val="28"/>
          <w:u w:val="single"/>
        </w:rPr>
        <w:t>Voor de “Markeplas” te Hengelo (</w:t>
      </w:r>
      <w:r w:rsidR="00486E6B">
        <w:rPr>
          <w:b/>
          <w:sz w:val="28"/>
          <w:szCs w:val="28"/>
          <w:u w:val="single"/>
        </w:rPr>
        <w:t>g</w:t>
      </w:r>
      <w:r w:rsidRPr="00BC1709">
        <w:rPr>
          <w:b/>
          <w:sz w:val="28"/>
          <w:szCs w:val="28"/>
          <w:u w:val="single"/>
        </w:rPr>
        <w:t>ld.)</w:t>
      </w:r>
    </w:p>
    <w:p w:rsidR="00486E6B" w:rsidRPr="00BC1709" w:rsidRDefault="00486E6B" w:rsidP="007B0F58">
      <w:pPr>
        <w:jc w:val="center"/>
        <w:rPr>
          <w:b/>
          <w:sz w:val="28"/>
          <w:szCs w:val="28"/>
          <w:u w:val="single"/>
        </w:rPr>
      </w:pPr>
      <w:r>
        <w:rPr>
          <w:b/>
          <w:sz w:val="28"/>
          <w:szCs w:val="28"/>
          <w:u w:val="single"/>
        </w:rPr>
        <w:t>De Bleek te Hengelo (gld.)</w:t>
      </w:r>
    </w:p>
    <w:p w:rsidR="00706197" w:rsidRPr="00BC1709" w:rsidRDefault="003D704C" w:rsidP="007B0F58">
      <w:pPr>
        <w:jc w:val="center"/>
        <w:rPr>
          <w:b/>
          <w:sz w:val="28"/>
          <w:szCs w:val="28"/>
          <w:u w:val="single"/>
        </w:rPr>
      </w:pPr>
      <w:r>
        <w:rPr>
          <w:b/>
          <w:sz w:val="28"/>
          <w:szCs w:val="28"/>
          <w:u w:val="single"/>
        </w:rPr>
        <w:t>e</w:t>
      </w:r>
      <w:r w:rsidR="00706197" w:rsidRPr="00BC1709">
        <w:rPr>
          <w:b/>
          <w:sz w:val="28"/>
          <w:szCs w:val="28"/>
          <w:u w:val="single"/>
        </w:rPr>
        <w:t xml:space="preserve">n </w:t>
      </w:r>
      <w:r w:rsidR="00AE30B6">
        <w:rPr>
          <w:b/>
          <w:sz w:val="28"/>
          <w:szCs w:val="28"/>
          <w:u w:val="single"/>
        </w:rPr>
        <w:t xml:space="preserve">de </w:t>
      </w:r>
      <w:r w:rsidR="00706197" w:rsidRPr="00BC1709">
        <w:rPr>
          <w:b/>
          <w:sz w:val="28"/>
          <w:szCs w:val="28"/>
          <w:u w:val="single"/>
        </w:rPr>
        <w:t>Plas van Radstake te Zelhem</w:t>
      </w:r>
      <w:r w:rsidR="00BC1709">
        <w:rPr>
          <w:b/>
          <w:sz w:val="28"/>
          <w:szCs w:val="28"/>
          <w:u w:val="single"/>
        </w:rPr>
        <w:t>.</w:t>
      </w:r>
    </w:p>
    <w:p w:rsidR="0023469B" w:rsidRDefault="0023469B" w:rsidP="0023469B">
      <w:pPr>
        <w:jc w:val="center"/>
        <w:rPr>
          <w:b/>
          <w:sz w:val="28"/>
          <w:szCs w:val="28"/>
        </w:rPr>
      </w:pPr>
    </w:p>
    <w:p w:rsidR="007B0F58" w:rsidRPr="005F7FA4" w:rsidRDefault="007B0F58" w:rsidP="007B0F58">
      <w:pPr>
        <w:rPr>
          <w:sz w:val="18"/>
          <w:szCs w:val="18"/>
        </w:rPr>
      </w:pPr>
      <w:r w:rsidRPr="005F7FA4">
        <w:rPr>
          <w:sz w:val="18"/>
          <w:szCs w:val="18"/>
        </w:rPr>
        <w:t>ondergetekende, hiertoe gemachtigd door boven genoemde besturen als huurder van het vis- en looprecht in en om de “Markeplas” te Hengelo (Gld.) verleent hiermee</w:t>
      </w:r>
      <w:r w:rsidR="000979F8" w:rsidRPr="005F7FA4">
        <w:rPr>
          <w:sz w:val="18"/>
          <w:szCs w:val="18"/>
        </w:rPr>
        <w:t xml:space="preserve"> aan:</w:t>
      </w:r>
      <w:r w:rsidRPr="005F7FA4">
        <w:rPr>
          <w:sz w:val="18"/>
          <w:szCs w:val="18"/>
        </w:rPr>
        <w:t>:</w:t>
      </w:r>
    </w:p>
    <w:p w:rsidR="007B0F58" w:rsidRPr="005F7FA4" w:rsidRDefault="007B0F58" w:rsidP="007B0F58">
      <w:pPr>
        <w:jc w:val="center"/>
        <w:rPr>
          <w:sz w:val="20"/>
          <w:szCs w:val="20"/>
        </w:rPr>
      </w:pPr>
    </w:p>
    <w:p w:rsidR="007B0F58" w:rsidRPr="00D26D5D" w:rsidRDefault="007B0F58" w:rsidP="007B0F58">
      <w:r w:rsidRPr="00D26D5D">
        <w:t>Naam:</w:t>
      </w:r>
      <w:r>
        <w:tab/>
      </w:r>
      <w:r w:rsidRPr="00D26D5D">
        <w:tab/>
        <w:t>……………………………….</w:t>
      </w:r>
    </w:p>
    <w:p w:rsidR="007B0F58" w:rsidRPr="00D26D5D" w:rsidRDefault="007B0F58" w:rsidP="007B0F58">
      <w:r w:rsidRPr="00D26D5D">
        <w:t>Adres:</w:t>
      </w:r>
      <w:r w:rsidRPr="00D26D5D">
        <w:tab/>
      </w:r>
      <w:r>
        <w:tab/>
      </w:r>
      <w:r w:rsidRPr="00D26D5D">
        <w:t>……………………………….</w:t>
      </w:r>
    </w:p>
    <w:p w:rsidR="007B0F58" w:rsidRPr="00D26D5D" w:rsidRDefault="007B0F58" w:rsidP="007B0F58">
      <w:r w:rsidRPr="00D26D5D">
        <w:t>Woonplaats:</w:t>
      </w:r>
      <w:r>
        <w:t xml:space="preserve">  </w:t>
      </w:r>
      <w:r w:rsidRPr="00D26D5D">
        <w:t xml:space="preserve"> ……………………………….</w:t>
      </w:r>
    </w:p>
    <w:p w:rsidR="007B0F58" w:rsidRPr="00D26D5D" w:rsidRDefault="007B0F58" w:rsidP="007B0F58">
      <w:r w:rsidRPr="00D26D5D">
        <w:t>Geb. datum:</w:t>
      </w:r>
      <w:r>
        <w:t xml:space="preserve">   </w:t>
      </w:r>
      <w:r w:rsidRPr="00D26D5D">
        <w:t>……………………………….</w:t>
      </w:r>
    </w:p>
    <w:p w:rsidR="0023469B" w:rsidRDefault="0023469B" w:rsidP="00FA2849">
      <w:pPr>
        <w:jc w:val="center"/>
        <w:rPr>
          <w:b/>
          <w:sz w:val="28"/>
          <w:szCs w:val="28"/>
        </w:rPr>
      </w:pPr>
    </w:p>
    <w:p w:rsidR="00C158C8" w:rsidRDefault="007B0F58" w:rsidP="007B0F58">
      <w:pPr>
        <w:rPr>
          <w:sz w:val="18"/>
          <w:szCs w:val="18"/>
        </w:rPr>
      </w:pPr>
      <w:r w:rsidRPr="005F7FA4">
        <w:rPr>
          <w:sz w:val="18"/>
          <w:szCs w:val="18"/>
        </w:rPr>
        <w:t xml:space="preserve">Om in </w:t>
      </w:r>
      <w:r w:rsidR="00035093">
        <w:rPr>
          <w:sz w:val="18"/>
          <w:szCs w:val="18"/>
        </w:rPr>
        <w:t xml:space="preserve">de </w:t>
      </w:r>
      <w:r w:rsidRPr="005F7FA4">
        <w:rPr>
          <w:sz w:val="18"/>
          <w:szCs w:val="18"/>
        </w:rPr>
        <w:t>genoemde water</w:t>
      </w:r>
      <w:r w:rsidR="00CE09E2">
        <w:rPr>
          <w:sz w:val="18"/>
          <w:szCs w:val="18"/>
        </w:rPr>
        <w:t xml:space="preserve">en </w:t>
      </w:r>
      <w:r w:rsidRPr="005F7FA4">
        <w:rPr>
          <w:sz w:val="18"/>
          <w:szCs w:val="18"/>
        </w:rPr>
        <w:t xml:space="preserve"> te </w:t>
      </w:r>
      <w:r w:rsidR="00035093">
        <w:rPr>
          <w:sz w:val="18"/>
          <w:szCs w:val="18"/>
        </w:rPr>
        <w:t xml:space="preserve">mogen </w:t>
      </w:r>
      <w:r w:rsidRPr="005F7FA4">
        <w:rPr>
          <w:sz w:val="18"/>
          <w:szCs w:val="18"/>
        </w:rPr>
        <w:t xml:space="preserve">vissen </w:t>
      </w:r>
      <w:r w:rsidR="00035093">
        <w:rPr>
          <w:sz w:val="18"/>
          <w:szCs w:val="18"/>
        </w:rPr>
        <w:t xml:space="preserve">is het  toegestaan om </w:t>
      </w:r>
      <w:r w:rsidR="00CE09E2">
        <w:rPr>
          <w:sz w:val="18"/>
          <w:szCs w:val="18"/>
        </w:rPr>
        <w:t xml:space="preserve">max. </w:t>
      </w:r>
      <w:r w:rsidR="00035093">
        <w:rPr>
          <w:sz w:val="18"/>
          <w:szCs w:val="18"/>
        </w:rPr>
        <w:t>met</w:t>
      </w:r>
      <w:r w:rsidR="004F1C94">
        <w:rPr>
          <w:sz w:val="18"/>
          <w:szCs w:val="18"/>
        </w:rPr>
        <w:t xml:space="preserve"> </w:t>
      </w:r>
      <w:r w:rsidR="00035093">
        <w:rPr>
          <w:sz w:val="18"/>
          <w:szCs w:val="18"/>
        </w:rPr>
        <w:t xml:space="preserve"> twee hengels te vissen</w:t>
      </w:r>
      <w:r w:rsidRPr="005F7FA4">
        <w:rPr>
          <w:sz w:val="18"/>
          <w:szCs w:val="18"/>
        </w:rPr>
        <w:t>.</w:t>
      </w:r>
    </w:p>
    <w:p w:rsidR="00BF4D1D" w:rsidRPr="00035093" w:rsidRDefault="00BF4D1D" w:rsidP="007B0F58">
      <w:pPr>
        <w:rPr>
          <w:sz w:val="18"/>
          <w:szCs w:val="18"/>
        </w:rPr>
      </w:pPr>
    </w:p>
    <w:p w:rsidR="00BE5060" w:rsidRPr="007A55DD" w:rsidRDefault="000979F8" w:rsidP="007A55DD">
      <w:pPr>
        <w:jc w:val="center"/>
        <w:rPr>
          <w:b/>
          <w:sz w:val="20"/>
          <w:szCs w:val="20"/>
        </w:rPr>
      </w:pPr>
      <w:r w:rsidRPr="00CE09E2">
        <w:rPr>
          <w:b/>
          <w:sz w:val="20"/>
          <w:szCs w:val="20"/>
        </w:rPr>
        <w:t>Nachtvissen alleen toegestaan  met aparte nachtvisvergunning</w:t>
      </w:r>
    </w:p>
    <w:p w:rsidR="00706197" w:rsidRDefault="00706197" w:rsidP="000979F8">
      <w:pPr>
        <w:jc w:val="center"/>
        <w:rPr>
          <w:b/>
          <w:sz w:val="28"/>
          <w:szCs w:val="28"/>
        </w:rPr>
      </w:pPr>
    </w:p>
    <w:p w:rsidR="003D704C" w:rsidRDefault="003D704C" w:rsidP="000979F8">
      <w:pPr>
        <w:jc w:val="center"/>
        <w:rPr>
          <w:b/>
          <w:sz w:val="28"/>
          <w:szCs w:val="28"/>
        </w:rPr>
      </w:pPr>
    </w:p>
    <w:p w:rsidR="005F7FA4" w:rsidRDefault="005F7FA4" w:rsidP="00A73787">
      <w:pPr>
        <w:rPr>
          <w:rFonts w:ascii="Arial" w:hAnsi="Arial" w:cs="Arial"/>
          <w:sz w:val="18"/>
          <w:szCs w:val="18"/>
        </w:rPr>
      </w:pPr>
    </w:p>
    <w:p w:rsidR="00A73787" w:rsidRPr="005F7FA4" w:rsidRDefault="00A73787" w:rsidP="00A73787">
      <w:pPr>
        <w:rPr>
          <w:rFonts w:ascii="Arial" w:hAnsi="Arial" w:cs="Arial"/>
          <w:sz w:val="18"/>
          <w:szCs w:val="18"/>
        </w:rPr>
      </w:pPr>
      <w:r w:rsidRPr="005F7FA4">
        <w:rPr>
          <w:rFonts w:ascii="Arial" w:hAnsi="Arial" w:cs="Arial"/>
          <w:sz w:val="18"/>
          <w:szCs w:val="18"/>
        </w:rPr>
        <w:t>Vissen met gewone hengel wil zeggen dat men de volgende aassoorten (voor zover door de wet in die periode toegestaan) mag vissen:</w:t>
      </w:r>
    </w:p>
    <w:p w:rsidR="00A73787" w:rsidRPr="005F7FA4" w:rsidRDefault="00A73787" w:rsidP="00A73787">
      <w:pPr>
        <w:numPr>
          <w:ilvl w:val="0"/>
          <w:numId w:val="1"/>
        </w:numPr>
        <w:rPr>
          <w:rFonts w:ascii="Arial" w:hAnsi="Arial" w:cs="Arial"/>
          <w:sz w:val="18"/>
          <w:szCs w:val="18"/>
        </w:rPr>
      </w:pPr>
      <w:r w:rsidRPr="005F7FA4">
        <w:rPr>
          <w:rFonts w:ascii="Arial" w:hAnsi="Arial" w:cs="Arial"/>
          <w:sz w:val="18"/>
          <w:szCs w:val="18"/>
        </w:rPr>
        <w:t>brood,aardappel, deeg, kaas,granen, zaden, worm en steurkrap.</w:t>
      </w:r>
    </w:p>
    <w:p w:rsidR="00A73787" w:rsidRPr="005F7FA4" w:rsidRDefault="00951636" w:rsidP="00A73787">
      <w:pPr>
        <w:numPr>
          <w:ilvl w:val="0"/>
          <w:numId w:val="1"/>
        </w:numPr>
        <w:rPr>
          <w:rFonts w:ascii="Arial" w:hAnsi="Arial" w:cs="Arial"/>
          <w:sz w:val="18"/>
          <w:szCs w:val="18"/>
        </w:rPr>
      </w:pPr>
      <w:r w:rsidRPr="005F7FA4">
        <w:rPr>
          <w:rFonts w:ascii="Arial" w:hAnsi="Arial" w:cs="Arial"/>
          <w:sz w:val="18"/>
          <w:szCs w:val="18"/>
        </w:rPr>
        <w:t>Insecten</w:t>
      </w:r>
      <w:r w:rsidR="00A73787" w:rsidRPr="005F7FA4">
        <w:rPr>
          <w:rFonts w:ascii="Arial" w:hAnsi="Arial" w:cs="Arial"/>
          <w:sz w:val="18"/>
          <w:szCs w:val="18"/>
        </w:rPr>
        <w:t xml:space="preserve"> en insectenlarven en nabootsing daarvan m</w:t>
      </w:r>
      <w:r w:rsidR="00033FE3">
        <w:rPr>
          <w:rFonts w:ascii="Arial" w:hAnsi="Arial" w:cs="Arial"/>
          <w:sz w:val="18"/>
          <w:szCs w:val="18"/>
        </w:rPr>
        <w:t>i</w:t>
      </w:r>
      <w:r w:rsidR="00A73787" w:rsidRPr="005F7FA4">
        <w:rPr>
          <w:rFonts w:ascii="Arial" w:hAnsi="Arial" w:cs="Arial"/>
          <w:sz w:val="18"/>
          <w:szCs w:val="18"/>
        </w:rPr>
        <w:t xml:space="preserve">ts niet groter dan </w:t>
      </w:r>
      <w:smartTag w:uri="urn:schemas-microsoft-com:office:smarttags" w:element="metricconverter">
        <w:smartTagPr>
          <w:attr w:name="ProductID" w:val="2.5 cm"/>
        </w:smartTagPr>
        <w:r w:rsidR="00A73787" w:rsidRPr="005F7FA4">
          <w:rPr>
            <w:rFonts w:ascii="Arial" w:hAnsi="Arial" w:cs="Arial"/>
            <w:sz w:val="18"/>
            <w:szCs w:val="18"/>
          </w:rPr>
          <w:t>2.5 cm</w:t>
        </w:r>
      </w:smartTag>
      <w:r w:rsidR="00A73787" w:rsidRPr="005F7FA4">
        <w:rPr>
          <w:rFonts w:ascii="Arial" w:hAnsi="Arial" w:cs="Arial"/>
          <w:sz w:val="18"/>
          <w:szCs w:val="18"/>
        </w:rPr>
        <w:t xml:space="preserve">. </w:t>
      </w:r>
    </w:p>
    <w:p w:rsidR="00F9289A" w:rsidRDefault="00F9289A" w:rsidP="00A73787">
      <w:pPr>
        <w:rPr>
          <w:rFonts w:ascii="Arial" w:hAnsi="Arial" w:cs="Arial"/>
          <w:sz w:val="18"/>
          <w:szCs w:val="18"/>
        </w:rPr>
      </w:pPr>
    </w:p>
    <w:p w:rsidR="00D14850" w:rsidRDefault="00D14850" w:rsidP="00A73787">
      <w:pPr>
        <w:rPr>
          <w:rFonts w:ascii="Arial" w:hAnsi="Arial" w:cs="Arial"/>
          <w:sz w:val="18"/>
          <w:szCs w:val="18"/>
        </w:rPr>
      </w:pPr>
      <w:r>
        <w:rPr>
          <w:rFonts w:ascii="Arial" w:hAnsi="Arial" w:cs="Arial"/>
          <w:sz w:val="18"/>
          <w:szCs w:val="18"/>
        </w:rPr>
        <w:t>V</w:t>
      </w:r>
      <w:r w:rsidR="00A73787" w:rsidRPr="005F7FA4">
        <w:rPr>
          <w:rFonts w:ascii="Arial" w:hAnsi="Arial" w:cs="Arial"/>
          <w:sz w:val="18"/>
          <w:szCs w:val="18"/>
        </w:rPr>
        <w:t xml:space="preserve">issen met dode vis, stukjes vis of kunstaas(spinner lepel, </w:t>
      </w:r>
      <w:r w:rsidR="00951636" w:rsidRPr="005F7FA4">
        <w:rPr>
          <w:rFonts w:ascii="Arial" w:hAnsi="Arial" w:cs="Arial"/>
          <w:sz w:val="18"/>
          <w:szCs w:val="18"/>
        </w:rPr>
        <w:t>etc</w:t>
      </w:r>
      <w:r w:rsidR="00C41D8B">
        <w:rPr>
          <w:rFonts w:ascii="Arial" w:hAnsi="Arial" w:cs="Arial"/>
          <w:sz w:val="18"/>
          <w:szCs w:val="18"/>
        </w:rPr>
        <w:t>.</w:t>
      </w:r>
      <w:r w:rsidR="00A73787" w:rsidRPr="005F7FA4">
        <w:rPr>
          <w:rFonts w:ascii="Arial" w:hAnsi="Arial" w:cs="Arial"/>
          <w:sz w:val="18"/>
          <w:szCs w:val="18"/>
        </w:rPr>
        <w:t>).</w:t>
      </w:r>
      <w:r>
        <w:rPr>
          <w:rFonts w:ascii="Arial" w:hAnsi="Arial" w:cs="Arial"/>
          <w:sz w:val="18"/>
          <w:szCs w:val="18"/>
        </w:rPr>
        <w:t xml:space="preserve"> is toegestaan vanaf 1 juni t/m 28 feb. </w:t>
      </w:r>
    </w:p>
    <w:p w:rsidR="00A73787" w:rsidRPr="005F7FA4" w:rsidRDefault="00A73787" w:rsidP="00A73787">
      <w:pPr>
        <w:rPr>
          <w:rFonts w:ascii="Arial" w:hAnsi="Arial" w:cs="Arial"/>
          <w:sz w:val="18"/>
          <w:szCs w:val="18"/>
        </w:rPr>
      </w:pPr>
      <w:r w:rsidRPr="005F7FA4">
        <w:rPr>
          <w:rFonts w:ascii="Arial" w:hAnsi="Arial" w:cs="Arial"/>
          <w:sz w:val="18"/>
          <w:szCs w:val="18"/>
        </w:rPr>
        <w:t xml:space="preserve"> Vissen met levend aasvis is verboden.</w:t>
      </w:r>
    </w:p>
    <w:p w:rsidR="00A73787" w:rsidRPr="005F7FA4" w:rsidRDefault="00A73787" w:rsidP="00A73787">
      <w:pPr>
        <w:rPr>
          <w:rFonts w:ascii="Arial" w:hAnsi="Arial" w:cs="Arial"/>
          <w:sz w:val="18"/>
          <w:szCs w:val="18"/>
        </w:rPr>
      </w:pPr>
      <w:r w:rsidRPr="005F7FA4">
        <w:rPr>
          <w:rFonts w:ascii="Arial" w:hAnsi="Arial" w:cs="Arial"/>
          <w:sz w:val="18"/>
          <w:szCs w:val="18"/>
        </w:rPr>
        <w:t>…………………………………………………………...</w:t>
      </w:r>
    </w:p>
    <w:p w:rsidR="005F7FA4" w:rsidRPr="00035093" w:rsidRDefault="00A73787" w:rsidP="00A73787">
      <w:pPr>
        <w:rPr>
          <w:rFonts w:ascii="Arial" w:hAnsi="Arial" w:cs="Arial"/>
          <w:b/>
          <w:sz w:val="18"/>
          <w:szCs w:val="18"/>
        </w:rPr>
      </w:pPr>
      <w:r w:rsidRPr="00035093">
        <w:rPr>
          <w:rFonts w:ascii="Arial" w:hAnsi="Arial" w:cs="Arial"/>
          <w:b/>
          <w:sz w:val="18"/>
          <w:szCs w:val="18"/>
        </w:rPr>
        <w:t>Deze vergunning is g</w:t>
      </w:r>
      <w:r w:rsidR="005F7FA4" w:rsidRPr="00035093">
        <w:rPr>
          <w:rFonts w:ascii="Arial" w:hAnsi="Arial" w:cs="Arial"/>
          <w:b/>
          <w:sz w:val="18"/>
          <w:szCs w:val="18"/>
        </w:rPr>
        <w:t>e</w:t>
      </w:r>
      <w:r w:rsidR="002D595D">
        <w:rPr>
          <w:rFonts w:ascii="Arial" w:hAnsi="Arial" w:cs="Arial"/>
          <w:b/>
          <w:sz w:val="18"/>
          <w:szCs w:val="18"/>
        </w:rPr>
        <w:t>ldig van 1 jan. t/m 31 dec. 2021</w:t>
      </w:r>
    </w:p>
    <w:p w:rsidR="00A73787" w:rsidRDefault="00A73787" w:rsidP="00A73787">
      <w:pPr>
        <w:rPr>
          <w:rFonts w:ascii="Arial" w:hAnsi="Arial" w:cs="Arial"/>
          <w:sz w:val="18"/>
          <w:szCs w:val="18"/>
        </w:rPr>
      </w:pPr>
      <w:r w:rsidRPr="005F7FA4">
        <w:rPr>
          <w:rFonts w:ascii="Arial" w:hAnsi="Arial" w:cs="Arial"/>
          <w:sz w:val="18"/>
          <w:szCs w:val="18"/>
        </w:rPr>
        <w:t>…………………………………………………………...</w:t>
      </w:r>
    </w:p>
    <w:p w:rsidR="00486E6B" w:rsidRPr="005F7FA4" w:rsidRDefault="00486E6B" w:rsidP="00A73787">
      <w:pPr>
        <w:rPr>
          <w:rFonts w:ascii="Arial" w:hAnsi="Arial" w:cs="Arial"/>
          <w:sz w:val="18"/>
          <w:szCs w:val="18"/>
        </w:rPr>
      </w:pPr>
    </w:p>
    <w:p w:rsidR="00A73787" w:rsidRPr="005F7FA4" w:rsidRDefault="00A73787" w:rsidP="00A73787">
      <w:pPr>
        <w:rPr>
          <w:rFonts w:ascii="Arial" w:hAnsi="Arial" w:cs="Arial"/>
          <w:sz w:val="18"/>
          <w:szCs w:val="18"/>
        </w:rPr>
      </w:pPr>
      <w:r w:rsidRPr="005F7FA4">
        <w:rPr>
          <w:rFonts w:ascii="Arial" w:hAnsi="Arial" w:cs="Arial"/>
          <w:sz w:val="18"/>
          <w:szCs w:val="18"/>
        </w:rPr>
        <w:t xml:space="preserve">Het is verboden te nachtvissen ( van 1 uur na </w:t>
      </w:r>
      <w:r w:rsidR="001C67A9" w:rsidRPr="005F7FA4">
        <w:rPr>
          <w:rFonts w:ascii="Arial" w:hAnsi="Arial" w:cs="Arial"/>
          <w:sz w:val="18"/>
          <w:szCs w:val="18"/>
        </w:rPr>
        <w:t>zonsondergang</w:t>
      </w:r>
      <w:r w:rsidR="00951636" w:rsidRPr="005F7FA4">
        <w:rPr>
          <w:rFonts w:ascii="Arial" w:hAnsi="Arial" w:cs="Arial"/>
          <w:sz w:val="18"/>
          <w:szCs w:val="18"/>
        </w:rPr>
        <w:t xml:space="preserve"> tot 1 uur voor zonsopgang).</w:t>
      </w:r>
    </w:p>
    <w:p w:rsidR="002D595D" w:rsidRDefault="00951636" w:rsidP="00A73787">
      <w:pPr>
        <w:rPr>
          <w:rFonts w:ascii="Arial" w:hAnsi="Arial" w:cs="Arial"/>
          <w:b/>
          <w:sz w:val="18"/>
          <w:szCs w:val="18"/>
          <w:u w:val="single"/>
        </w:rPr>
      </w:pPr>
      <w:r w:rsidRPr="005F7FA4">
        <w:rPr>
          <w:rFonts w:ascii="Arial" w:hAnsi="Arial" w:cs="Arial"/>
          <w:b/>
          <w:sz w:val="18"/>
          <w:szCs w:val="18"/>
          <w:u w:val="single"/>
        </w:rPr>
        <w:t>Voor nachtvissen is een beperkt aantal “Nacht</w:t>
      </w:r>
      <w:r w:rsidR="002D595D">
        <w:rPr>
          <w:rFonts w:ascii="Arial" w:hAnsi="Arial" w:cs="Arial"/>
          <w:b/>
          <w:sz w:val="18"/>
          <w:szCs w:val="18"/>
          <w:u w:val="single"/>
        </w:rPr>
        <w:t>-</w:t>
      </w:r>
    </w:p>
    <w:p w:rsidR="00951636" w:rsidRPr="002D595D" w:rsidRDefault="00951636" w:rsidP="00A73787">
      <w:pPr>
        <w:rPr>
          <w:rFonts w:ascii="Arial" w:hAnsi="Arial" w:cs="Arial"/>
          <w:b/>
          <w:sz w:val="18"/>
          <w:szCs w:val="18"/>
          <w:u w:val="single"/>
        </w:rPr>
      </w:pPr>
      <w:r w:rsidRPr="005F7FA4">
        <w:rPr>
          <w:rFonts w:ascii="Arial" w:hAnsi="Arial" w:cs="Arial"/>
          <w:b/>
          <w:sz w:val="18"/>
          <w:szCs w:val="18"/>
          <w:u w:val="single"/>
        </w:rPr>
        <w:t>visve</w:t>
      </w:r>
      <w:r w:rsidR="002D595D">
        <w:rPr>
          <w:rFonts w:ascii="Arial" w:hAnsi="Arial" w:cs="Arial"/>
          <w:b/>
          <w:sz w:val="18"/>
          <w:szCs w:val="18"/>
          <w:u w:val="single"/>
        </w:rPr>
        <w:t>r</w:t>
      </w:r>
      <w:r w:rsidRPr="005F7FA4">
        <w:rPr>
          <w:rFonts w:ascii="Arial" w:hAnsi="Arial" w:cs="Arial"/>
          <w:b/>
          <w:sz w:val="18"/>
          <w:szCs w:val="18"/>
          <w:u w:val="single"/>
        </w:rPr>
        <w:t>gunningen”beschikbaar welke men tegen vergoeding op de bekende adressen kan verkrijgen.</w:t>
      </w:r>
    </w:p>
    <w:p w:rsidR="00951636" w:rsidRPr="005F7FA4" w:rsidRDefault="00951636" w:rsidP="00A73787">
      <w:pPr>
        <w:rPr>
          <w:rFonts w:ascii="Arial" w:hAnsi="Arial" w:cs="Arial"/>
          <w:sz w:val="18"/>
          <w:szCs w:val="18"/>
        </w:rPr>
      </w:pPr>
      <w:r w:rsidRPr="005F7FA4">
        <w:rPr>
          <w:rFonts w:ascii="Arial" w:hAnsi="Arial" w:cs="Arial"/>
          <w:sz w:val="18"/>
          <w:szCs w:val="18"/>
        </w:rPr>
        <w:t>…………………………………………………………..</w:t>
      </w:r>
    </w:p>
    <w:p w:rsidR="00951636" w:rsidRPr="005F7FA4" w:rsidRDefault="00951636" w:rsidP="00A73787">
      <w:pPr>
        <w:rPr>
          <w:rFonts w:ascii="Arial" w:hAnsi="Arial" w:cs="Arial"/>
          <w:sz w:val="18"/>
          <w:szCs w:val="18"/>
        </w:rPr>
      </w:pPr>
      <w:r w:rsidRPr="005F7FA4">
        <w:rPr>
          <w:rFonts w:ascii="Arial" w:hAnsi="Arial" w:cs="Arial"/>
          <w:sz w:val="18"/>
          <w:szCs w:val="18"/>
        </w:rPr>
        <w:t>Uiteraard zal de gevangen vis met de grootst mogelijke voorzichtigheid worden behandeld.</w:t>
      </w:r>
    </w:p>
    <w:p w:rsidR="00951636" w:rsidRPr="005F7FA4" w:rsidRDefault="00951636" w:rsidP="00A73787">
      <w:pPr>
        <w:rPr>
          <w:rFonts w:ascii="Arial" w:hAnsi="Arial" w:cs="Arial"/>
          <w:sz w:val="18"/>
          <w:szCs w:val="18"/>
        </w:rPr>
      </w:pPr>
      <w:r w:rsidRPr="005F7FA4">
        <w:rPr>
          <w:rFonts w:ascii="Arial" w:hAnsi="Arial" w:cs="Arial"/>
          <w:sz w:val="18"/>
          <w:szCs w:val="18"/>
        </w:rPr>
        <w:t xml:space="preserve">Bij vissen op karper is een </w:t>
      </w:r>
      <w:r w:rsidRPr="005F7FA4">
        <w:rPr>
          <w:rFonts w:ascii="Arial" w:hAnsi="Arial" w:cs="Arial"/>
          <w:b/>
          <w:sz w:val="18"/>
          <w:szCs w:val="18"/>
          <w:u w:val="single"/>
        </w:rPr>
        <w:t>karperlandingsnet verplicht.</w:t>
      </w:r>
    </w:p>
    <w:p w:rsidR="00951636" w:rsidRPr="005F7FA4" w:rsidRDefault="00951636" w:rsidP="00A73787">
      <w:pPr>
        <w:rPr>
          <w:rFonts w:ascii="Arial" w:hAnsi="Arial" w:cs="Arial"/>
          <w:sz w:val="18"/>
          <w:szCs w:val="18"/>
        </w:rPr>
      </w:pPr>
      <w:r w:rsidRPr="005F7FA4">
        <w:rPr>
          <w:rFonts w:ascii="Arial" w:hAnsi="Arial" w:cs="Arial"/>
          <w:sz w:val="18"/>
          <w:szCs w:val="18"/>
        </w:rPr>
        <w:t xml:space="preserve">Voorst is het verplicht om een onthakingsmat te </w:t>
      </w:r>
    </w:p>
    <w:p w:rsidR="00951636" w:rsidRPr="005F7FA4" w:rsidRDefault="00951636" w:rsidP="00A73787">
      <w:pPr>
        <w:rPr>
          <w:rFonts w:ascii="Arial" w:hAnsi="Arial" w:cs="Arial"/>
          <w:sz w:val="18"/>
          <w:szCs w:val="18"/>
        </w:rPr>
      </w:pPr>
      <w:r w:rsidRPr="005F7FA4">
        <w:rPr>
          <w:rFonts w:ascii="Arial" w:hAnsi="Arial" w:cs="Arial"/>
          <w:sz w:val="18"/>
          <w:szCs w:val="18"/>
        </w:rPr>
        <w:t>gebruiken.</w:t>
      </w:r>
      <w:r w:rsidR="00035093">
        <w:rPr>
          <w:rFonts w:ascii="Arial" w:hAnsi="Arial" w:cs="Arial"/>
          <w:sz w:val="18"/>
          <w:szCs w:val="18"/>
        </w:rPr>
        <w:t xml:space="preserve"> Voerboot is toegestaan</w:t>
      </w:r>
    </w:p>
    <w:p w:rsidR="005F7FA4" w:rsidRDefault="005F7FA4" w:rsidP="00A73787">
      <w:pPr>
        <w:rPr>
          <w:rFonts w:ascii="Arial" w:hAnsi="Arial" w:cs="Arial"/>
          <w:sz w:val="18"/>
          <w:szCs w:val="18"/>
        </w:rPr>
      </w:pPr>
      <w:r>
        <w:rPr>
          <w:rFonts w:ascii="Arial" w:hAnsi="Arial" w:cs="Arial"/>
          <w:sz w:val="18"/>
          <w:szCs w:val="18"/>
        </w:rPr>
        <w:t>………………………………………………………………….</w:t>
      </w:r>
    </w:p>
    <w:p w:rsidR="005F7FA4" w:rsidRDefault="005F7FA4" w:rsidP="00A73787">
      <w:pPr>
        <w:rPr>
          <w:rFonts w:ascii="Arial" w:hAnsi="Arial" w:cs="Arial"/>
          <w:sz w:val="18"/>
          <w:szCs w:val="18"/>
        </w:rPr>
      </w:pPr>
    </w:p>
    <w:p w:rsidR="00526E9A" w:rsidRPr="005F7FA4" w:rsidRDefault="00526E9A" w:rsidP="00526E9A">
      <w:pPr>
        <w:rPr>
          <w:rFonts w:ascii="Arial" w:hAnsi="Arial" w:cs="Arial"/>
          <w:sz w:val="18"/>
          <w:szCs w:val="18"/>
        </w:rPr>
      </w:pPr>
      <w:r w:rsidRPr="005F7FA4">
        <w:rPr>
          <w:rFonts w:ascii="Arial" w:hAnsi="Arial" w:cs="Arial"/>
          <w:sz w:val="18"/>
          <w:szCs w:val="18"/>
        </w:rPr>
        <w:t>Het snoeken is uitsluitend toegestaan van 1</w:t>
      </w:r>
      <w:r>
        <w:rPr>
          <w:rFonts w:ascii="Arial" w:hAnsi="Arial" w:cs="Arial"/>
          <w:sz w:val="18"/>
          <w:szCs w:val="18"/>
        </w:rPr>
        <w:t xml:space="preserve"> juni t/m 28 febr</w:t>
      </w:r>
      <w:r w:rsidRPr="005F7FA4">
        <w:rPr>
          <w:rFonts w:ascii="Arial" w:hAnsi="Arial" w:cs="Arial"/>
          <w:sz w:val="18"/>
          <w:szCs w:val="18"/>
        </w:rPr>
        <w:t>.  De gevangen snoek, snoekbaa</w:t>
      </w:r>
      <w:r w:rsidR="004F1C94">
        <w:rPr>
          <w:rFonts w:ascii="Arial" w:hAnsi="Arial" w:cs="Arial"/>
          <w:sz w:val="18"/>
          <w:szCs w:val="18"/>
        </w:rPr>
        <w:t>rs</w:t>
      </w:r>
      <w:r w:rsidRPr="005F7FA4">
        <w:rPr>
          <w:rFonts w:ascii="Arial" w:hAnsi="Arial" w:cs="Arial"/>
          <w:sz w:val="18"/>
          <w:szCs w:val="18"/>
        </w:rPr>
        <w:t xml:space="preserve"> en karper moeten direct worden terug gezet.</w:t>
      </w:r>
    </w:p>
    <w:p w:rsidR="005F7FA4" w:rsidRDefault="00526E9A" w:rsidP="00526E9A">
      <w:pPr>
        <w:rPr>
          <w:rFonts w:ascii="Arial" w:hAnsi="Arial" w:cs="Arial"/>
          <w:sz w:val="18"/>
          <w:szCs w:val="18"/>
        </w:rPr>
      </w:pPr>
      <w:r w:rsidRPr="005F7FA4">
        <w:rPr>
          <w:rFonts w:ascii="Arial" w:hAnsi="Arial" w:cs="Arial"/>
          <w:sz w:val="18"/>
          <w:szCs w:val="18"/>
        </w:rPr>
        <w:t>Zonder toestemming van de commissie v</w:t>
      </w:r>
      <w:r w:rsidR="008B6842">
        <w:rPr>
          <w:rFonts w:ascii="Arial" w:hAnsi="Arial" w:cs="Arial"/>
          <w:sz w:val="18"/>
          <w:szCs w:val="18"/>
        </w:rPr>
        <w:t>isstandbeheer tel: 0575-4646</w:t>
      </w:r>
      <w:r w:rsidR="004F1C94">
        <w:rPr>
          <w:rFonts w:ascii="Arial" w:hAnsi="Arial" w:cs="Arial"/>
          <w:sz w:val="18"/>
          <w:szCs w:val="18"/>
        </w:rPr>
        <w:t>4</w:t>
      </w:r>
      <w:r w:rsidR="008B6842">
        <w:rPr>
          <w:rFonts w:ascii="Arial" w:hAnsi="Arial" w:cs="Arial"/>
          <w:sz w:val="18"/>
          <w:szCs w:val="18"/>
        </w:rPr>
        <w:t>0</w:t>
      </w:r>
      <w:r w:rsidRPr="005F7FA4">
        <w:rPr>
          <w:rFonts w:ascii="Arial" w:hAnsi="Arial" w:cs="Arial"/>
          <w:sz w:val="18"/>
          <w:szCs w:val="18"/>
        </w:rPr>
        <w:t xml:space="preserve"> is het niet toegestaan vis uit ander water in de Markeplas uit te zetten</w:t>
      </w:r>
    </w:p>
    <w:p w:rsidR="005F7FA4" w:rsidRDefault="005F7FA4" w:rsidP="00A73787">
      <w:pPr>
        <w:rPr>
          <w:rFonts w:ascii="Arial" w:hAnsi="Arial" w:cs="Arial"/>
          <w:sz w:val="18"/>
          <w:szCs w:val="18"/>
        </w:rPr>
      </w:pPr>
    </w:p>
    <w:p w:rsidR="007A55DD" w:rsidRDefault="007A55DD" w:rsidP="00A73787">
      <w:pPr>
        <w:rPr>
          <w:rFonts w:ascii="Arial" w:hAnsi="Arial" w:cs="Arial"/>
          <w:sz w:val="18"/>
          <w:szCs w:val="18"/>
        </w:rPr>
      </w:pPr>
    </w:p>
    <w:p w:rsidR="007A55DD" w:rsidRDefault="007A55DD" w:rsidP="00A73787">
      <w:pPr>
        <w:rPr>
          <w:rFonts w:ascii="Arial" w:hAnsi="Arial" w:cs="Arial"/>
          <w:sz w:val="18"/>
          <w:szCs w:val="18"/>
        </w:rPr>
      </w:pPr>
    </w:p>
    <w:p w:rsidR="007A55DD" w:rsidRDefault="007A55DD" w:rsidP="00A73787">
      <w:pPr>
        <w:rPr>
          <w:rFonts w:ascii="Arial" w:hAnsi="Arial" w:cs="Arial"/>
          <w:sz w:val="18"/>
          <w:szCs w:val="18"/>
        </w:rPr>
      </w:pPr>
    </w:p>
    <w:p w:rsidR="007A55DD" w:rsidRDefault="007A55DD" w:rsidP="00A73787">
      <w:pPr>
        <w:rPr>
          <w:rFonts w:ascii="Arial" w:hAnsi="Arial" w:cs="Arial"/>
          <w:sz w:val="18"/>
          <w:szCs w:val="18"/>
        </w:rPr>
      </w:pPr>
    </w:p>
    <w:p w:rsidR="005F7FA4" w:rsidRDefault="005F7FA4" w:rsidP="00A73787">
      <w:pPr>
        <w:rPr>
          <w:rFonts w:ascii="Arial" w:hAnsi="Arial" w:cs="Arial"/>
          <w:sz w:val="18"/>
          <w:szCs w:val="18"/>
        </w:rPr>
      </w:pPr>
    </w:p>
    <w:p w:rsidR="007A55DD" w:rsidRDefault="007A55DD" w:rsidP="007A55DD">
      <w:pPr>
        <w:rPr>
          <w:sz w:val="18"/>
          <w:szCs w:val="18"/>
        </w:rPr>
      </w:pPr>
    </w:p>
    <w:p w:rsidR="007A55DD" w:rsidRDefault="007A55DD" w:rsidP="007A55DD">
      <w:pPr>
        <w:rPr>
          <w:sz w:val="18"/>
          <w:szCs w:val="18"/>
        </w:rPr>
      </w:pPr>
    </w:p>
    <w:p w:rsidR="007A55DD" w:rsidRDefault="007A55DD" w:rsidP="007A55DD">
      <w:pPr>
        <w:rPr>
          <w:sz w:val="18"/>
          <w:szCs w:val="18"/>
        </w:rPr>
      </w:pPr>
    </w:p>
    <w:p w:rsidR="007A55DD" w:rsidRPr="00BE5060" w:rsidRDefault="007A55DD" w:rsidP="007A55DD">
      <w:pPr>
        <w:rPr>
          <w:sz w:val="18"/>
          <w:szCs w:val="18"/>
        </w:rPr>
      </w:pPr>
      <w:r w:rsidRPr="00BE5060">
        <w:rPr>
          <w:sz w:val="18"/>
          <w:szCs w:val="18"/>
        </w:rPr>
        <w:t xml:space="preserve">Door “de </w:t>
      </w:r>
      <w:proofErr w:type="spellStart"/>
      <w:r w:rsidRPr="00BE5060">
        <w:rPr>
          <w:sz w:val="18"/>
          <w:szCs w:val="18"/>
        </w:rPr>
        <w:t>Marke</w:t>
      </w:r>
      <w:proofErr w:type="spellEnd"/>
      <w:r w:rsidRPr="00BE5060">
        <w:rPr>
          <w:sz w:val="18"/>
          <w:szCs w:val="18"/>
        </w:rPr>
        <w:t>” zijn regels gesteld voor het schoonmaken van resp. houden van dit natuurgebied. Indien wij er niet in slagen om dit gebied SCHOON en RUSTIG te houden, kan dit zwaarwegende consequenties hebben.</w:t>
      </w:r>
    </w:p>
    <w:p w:rsidR="007A55DD" w:rsidRPr="005F7FA4" w:rsidRDefault="007A55DD" w:rsidP="007A55DD">
      <w:pPr>
        <w:rPr>
          <w:sz w:val="20"/>
          <w:szCs w:val="20"/>
        </w:rPr>
      </w:pPr>
      <w:r w:rsidRPr="00BE5060">
        <w:rPr>
          <w:sz w:val="18"/>
          <w:szCs w:val="18"/>
        </w:rPr>
        <w:t>Elk lid is verplicht na het vissen</w:t>
      </w:r>
      <w:r w:rsidRPr="005F7FA4">
        <w:rPr>
          <w:sz w:val="20"/>
          <w:szCs w:val="20"/>
        </w:rPr>
        <w:t>.</w:t>
      </w:r>
    </w:p>
    <w:p w:rsidR="007A55DD" w:rsidRPr="005F7FA4" w:rsidRDefault="007A55DD" w:rsidP="007A55DD">
      <w:pPr>
        <w:rPr>
          <w:sz w:val="20"/>
          <w:szCs w:val="20"/>
        </w:rPr>
      </w:pPr>
    </w:p>
    <w:p w:rsidR="007A55DD" w:rsidRPr="00BA6A97" w:rsidRDefault="007A55DD" w:rsidP="007A55DD">
      <w:pPr>
        <w:rPr>
          <w:b/>
          <w:sz w:val="28"/>
          <w:szCs w:val="28"/>
          <w:u w:val="single"/>
        </w:rPr>
      </w:pPr>
      <w:r w:rsidRPr="00BB07D1">
        <w:rPr>
          <w:b/>
          <w:u w:val="single"/>
        </w:rPr>
        <w:t>HET EIGEN AVAL PERSOONLIJK NAAR HUIS MEE TE NEMEN</w:t>
      </w:r>
      <w:r>
        <w:rPr>
          <w:b/>
          <w:sz w:val="28"/>
          <w:szCs w:val="28"/>
          <w:u w:val="single"/>
        </w:rPr>
        <w:t>.</w:t>
      </w:r>
    </w:p>
    <w:p w:rsidR="007A55DD" w:rsidRPr="00BB07D1" w:rsidRDefault="007A55DD" w:rsidP="007A55DD">
      <w:pPr>
        <w:rPr>
          <w:sz w:val="22"/>
          <w:szCs w:val="22"/>
        </w:rPr>
      </w:pPr>
    </w:p>
    <w:p w:rsidR="007A55DD" w:rsidRPr="005F7FA4" w:rsidRDefault="007A55DD" w:rsidP="007A55DD">
      <w:pPr>
        <w:rPr>
          <w:sz w:val="18"/>
          <w:szCs w:val="18"/>
        </w:rPr>
      </w:pPr>
      <w:r w:rsidRPr="005F7FA4">
        <w:rPr>
          <w:sz w:val="18"/>
          <w:szCs w:val="18"/>
        </w:rPr>
        <w:t>Wijs medegebruikers op laatstgenoemde regel, zodat een enkeling het niet voor ons allen bederft. Mochten er toch overtreders zijn dan dit gaarne met 2 getuigen doorgeven aan het bestuur van H.H.V. en  Z.H.V. waarna deze passende maatregelen kunnen treffen.</w:t>
      </w:r>
    </w:p>
    <w:p w:rsidR="007A55DD" w:rsidRDefault="007A55DD" w:rsidP="007A55DD">
      <w:pPr>
        <w:rPr>
          <w:sz w:val="22"/>
          <w:szCs w:val="22"/>
        </w:rPr>
      </w:pPr>
      <w:r w:rsidRPr="005F7FA4">
        <w:rPr>
          <w:sz w:val="18"/>
          <w:szCs w:val="18"/>
        </w:rPr>
        <w:t>Beide hengelsportverenigingen dragen geen wettelijke aansprakelijkheid voor persoonlijke diefstallen of ongelukken in welke vorm dan ook</w:t>
      </w:r>
      <w:r>
        <w:rPr>
          <w:sz w:val="22"/>
          <w:szCs w:val="22"/>
        </w:rPr>
        <w:t>.</w:t>
      </w:r>
    </w:p>
    <w:p w:rsidR="007A55DD" w:rsidRDefault="007A55DD" w:rsidP="007A55DD">
      <w:pPr>
        <w:rPr>
          <w:sz w:val="22"/>
          <w:szCs w:val="22"/>
        </w:rPr>
      </w:pPr>
    </w:p>
    <w:p w:rsidR="007A55DD" w:rsidRDefault="007A55DD" w:rsidP="007A55DD">
      <w:pPr>
        <w:rPr>
          <w:sz w:val="22"/>
          <w:szCs w:val="22"/>
        </w:rPr>
      </w:pPr>
      <w:r>
        <w:rPr>
          <w:sz w:val="22"/>
          <w:szCs w:val="22"/>
        </w:rPr>
        <w:t xml:space="preserve">Handtekening houder      </w:t>
      </w:r>
      <w:r>
        <w:rPr>
          <w:sz w:val="22"/>
          <w:szCs w:val="22"/>
        </w:rPr>
        <w:tab/>
        <w:t xml:space="preserve">      Zelhem, jan. 2021</w:t>
      </w:r>
    </w:p>
    <w:p w:rsidR="007A55DD" w:rsidRDefault="007A55DD" w:rsidP="007A55DD">
      <w:pPr>
        <w:rPr>
          <w:sz w:val="22"/>
          <w:szCs w:val="22"/>
        </w:rPr>
      </w:pPr>
      <w:r>
        <w:rPr>
          <w:sz w:val="22"/>
          <w:szCs w:val="22"/>
        </w:rPr>
        <w:tab/>
      </w:r>
      <w:r>
        <w:rPr>
          <w:sz w:val="22"/>
          <w:szCs w:val="22"/>
        </w:rPr>
        <w:tab/>
      </w:r>
      <w:r>
        <w:rPr>
          <w:sz w:val="22"/>
          <w:szCs w:val="22"/>
        </w:rPr>
        <w:tab/>
      </w:r>
      <w:r>
        <w:rPr>
          <w:sz w:val="22"/>
          <w:szCs w:val="22"/>
        </w:rPr>
        <w:tab/>
        <w:t>penn. H.A. Weerdesteijn</w:t>
      </w:r>
    </w:p>
    <w:p w:rsidR="007A55DD" w:rsidRPr="003D4854" w:rsidRDefault="007A55DD" w:rsidP="007A55DD">
      <w:pPr>
        <w:rPr>
          <w:sz w:val="22"/>
          <w:szCs w:val="22"/>
        </w:rPr>
      </w:pPr>
      <w:r>
        <w:rPr>
          <w:sz w:val="22"/>
          <w:szCs w:val="22"/>
        </w:rPr>
        <w:tab/>
      </w:r>
      <w:r>
        <w:rPr>
          <w:sz w:val="22"/>
          <w:szCs w:val="22"/>
        </w:rPr>
        <w:tab/>
        <w:t xml:space="preserve">                              Tel  06-27132624</w:t>
      </w:r>
    </w:p>
    <w:p w:rsidR="007A55DD" w:rsidRDefault="007A55DD" w:rsidP="007A55DD">
      <w:pPr>
        <w:jc w:val="center"/>
        <w:rPr>
          <w:b/>
        </w:rPr>
      </w:pPr>
    </w:p>
    <w:p w:rsidR="007A55DD" w:rsidRPr="001F20FC" w:rsidRDefault="007A55DD" w:rsidP="007A55DD">
      <w:pPr>
        <w:rPr>
          <w:rFonts w:ascii="Arial" w:hAnsi="Arial" w:cs="Arial"/>
          <w:sz w:val="20"/>
          <w:szCs w:val="20"/>
        </w:rPr>
      </w:pPr>
      <w:r w:rsidRPr="001F20FC">
        <w:rPr>
          <w:rFonts w:ascii="Arial" w:hAnsi="Arial" w:cs="Arial"/>
          <w:sz w:val="20"/>
          <w:szCs w:val="20"/>
        </w:rPr>
        <w:t xml:space="preserve">  </w:t>
      </w:r>
      <w:r>
        <w:rPr>
          <w:rFonts w:ascii="Arial" w:hAnsi="Arial" w:cs="Arial"/>
          <w:sz w:val="20"/>
          <w:szCs w:val="20"/>
        </w:rPr>
        <w:t xml:space="preserve">                                                     </w:t>
      </w:r>
      <w:r w:rsidRPr="001F20FC">
        <w:rPr>
          <w:rFonts w:ascii="Arial" w:hAnsi="Arial" w:cs="Arial"/>
          <w:sz w:val="20"/>
          <w:szCs w:val="20"/>
        </w:rPr>
        <w:t>Hengelo</w:t>
      </w:r>
      <w:r>
        <w:rPr>
          <w:rFonts w:ascii="Arial" w:hAnsi="Arial" w:cs="Arial"/>
          <w:sz w:val="20"/>
          <w:szCs w:val="20"/>
        </w:rPr>
        <w:t>, jan. 2021</w:t>
      </w:r>
    </w:p>
    <w:p w:rsidR="007A55DD" w:rsidRPr="001F20FC" w:rsidRDefault="007A55DD" w:rsidP="007A55DD">
      <w:pPr>
        <w:rPr>
          <w:rFonts w:ascii="Arial" w:hAnsi="Arial" w:cs="Arial"/>
          <w:sz w:val="20"/>
          <w:szCs w:val="20"/>
        </w:rPr>
      </w:pPr>
      <w:r w:rsidRPr="001F20FC">
        <w:rPr>
          <w:rFonts w:ascii="Arial" w:hAnsi="Arial" w:cs="Arial"/>
          <w:sz w:val="20"/>
          <w:szCs w:val="20"/>
        </w:rPr>
        <w:tab/>
      </w:r>
      <w:r w:rsidRPr="001F20FC">
        <w:rPr>
          <w:rFonts w:ascii="Arial" w:hAnsi="Arial" w:cs="Arial"/>
          <w:sz w:val="20"/>
          <w:szCs w:val="20"/>
        </w:rPr>
        <w:tab/>
      </w:r>
      <w:r w:rsidRPr="001F20FC">
        <w:rPr>
          <w:rFonts w:ascii="Arial" w:hAnsi="Arial" w:cs="Arial"/>
          <w:sz w:val="20"/>
          <w:szCs w:val="20"/>
        </w:rPr>
        <w:tab/>
      </w:r>
      <w:r w:rsidRPr="001F20FC">
        <w:rPr>
          <w:rFonts w:ascii="Arial" w:hAnsi="Arial" w:cs="Arial"/>
          <w:sz w:val="20"/>
          <w:szCs w:val="20"/>
        </w:rPr>
        <w:tab/>
        <w:t xml:space="preserve">        Secr. J.H. Meijer</w:t>
      </w:r>
    </w:p>
    <w:p w:rsidR="008B6842" w:rsidRPr="007A55DD" w:rsidRDefault="007A55DD" w:rsidP="00A73787">
      <w:pPr>
        <w:rPr>
          <w:rFonts w:ascii="Arial" w:hAnsi="Arial" w:cs="Arial"/>
          <w:sz w:val="20"/>
          <w:szCs w:val="20"/>
        </w:rPr>
      </w:pPr>
      <w:r w:rsidRPr="001F20FC">
        <w:rPr>
          <w:rFonts w:ascii="Arial" w:hAnsi="Arial" w:cs="Arial"/>
          <w:sz w:val="20"/>
          <w:szCs w:val="20"/>
        </w:rPr>
        <w:tab/>
      </w:r>
      <w:r w:rsidRPr="001F20FC">
        <w:rPr>
          <w:rFonts w:ascii="Arial" w:hAnsi="Arial" w:cs="Arial"/>
          <w:sz w:val="20"/>
          <w:szCs w:val="20"/>
        </w:rPr>
        <w:tab/>
        <w:t xml:space="preserve">          </w:t>
      </w:r>
      <w:r>
        <w:rPr>
          <w:rFonts w:ascii="Arial" w:hAnsi="Arial" w:cs="Arial"/>
          <w:noProof/>
          <w:sz w:val="20"/>
          <w:szCs w:val="20"/>
        </w:rPr>
        <w:drawing>
          <wp:inline distT="0" distB="0" distL="0" distR="0">
            <wp:extent cx="1879600" cy="622300"/>
            <wp:effectExtent l="19050" t="0" r="6350" b="0"/>
            <wp:docPr id="3" name="Afbeelding 5" descr="img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61"/>
                    <pic:cNvPicPr>
                      <a:picLocks noChangeAspect="1" noChangeArrowheads="1"/>
                    </pic:cNvPicPr>
                  </pic:nvPicPr>
                  <pic:blipFill>
                    <a:blip r:embed="rId5" cstate="print"/>
                    <a:srcRect/>
                    <a:stretch>
                      <a:fillRect/>
                    </a:stretch>
                  </pic:blipFill>
                  <pic:spPr bwMode="auto">
                    <a:xfrm>
                      <a:off x="0" y="0"/>
                      <a:ext cx="1879600" cy="622300"/>
                    </a:xfrm>
                    <a:prstGeom prst="rect">
                      <a:avLst/>
                    </a:prstGeom>
                    <a:noFill/>
                    <a:ln w="9525">
                      <a:noFill/>
                      <a:miter lim="800000"/>
                      <a:headEnd/>
                      <a:tailEnd/>
                    </a:ln>
                  </pic:spPr>
                </pic:pic>
              </a:graphicData>
            </a:graphic>
          </wp:inline>
        </w:drawing>
      </w:r>
    </w:p>
    <w:p w:rsidR="007A55DD" w:rsidRDefault="007A55DD" w:rsidP="00A73787">
      <w:pPr>
        <w:rPr>
          <w:rFonts w:ascii="Arial" w:hAnsi="Arial" w:cs="Arial"/>
          <w:sz w:val="18"/>
          <w:szCs w:val="18"/>
        </w:rPr>
      </w:pPr>
    </w:p>
    <w:p w:rsidR="008B6842" w:rsidRDefault="008B6842" w:rsidP="00A73787">
      <w:pPr>
        <w:rPr>
          <w:rFonts w:ascii="Arial" w:hAnsi="Arial" w:cs="Arial"/>
          <w:sz w:val="18"/>
          <w:szCs w:val="18"/>
        </w:rPr>
      </w:pPr>
    </w:p>
    <w:p w:rsidR="00D54A5C" w:rsidRPr="005F7FA4" w:rsidRDefault="00D54A5C" w:rsidP="008101E7">
      <w:pPr>
        <w:rPr>
          <w:rFonts w:ascii="Arial" w:hAnsi="Arial" w:cs="Arial"/>
          <w:sz w:val="18"/>
          <w:szCs w:val="18"/>
        </w:rPr>
      </w:pPr>
      <w:r w:rsidRPr="005F7FA4">
        <w:rPr>
          <w:rFonts w:ascii="Arial" w:hAnsi="Arial" w:cs="Arial"/>
          <w:b/>
          <w:sz w:val="18"/>
          <w:szCs w:val="18"/>
          <w:u w:val="single"/>
        </w:rPr>
        <w:t>Het navolgende is ten strengste verboden:</w:t>
      </w:r>
    </w:p>
    <w:p w:rsidR="00D54A5C" w:rsidRPr="005F7FA4" w:rsidRDefault="00D54A5C" w:rsidP="008101E7">
      <w:pPr>
        <w:rPr>
          <w:rFonts w:ascii="Arial" w:hAnsi="Arial" w:cs="Arial"/>
          <w:sz w:val="18"/>
          <w:szCs w:val="18"/>
        </w:rPr>
      </w:pPr>
      <w:r w:rsidRPr="005F7FA4">
        <w:rPr>
          <w:rFonts w:ascii="Arial" w:hAnsi="Arial" w:cs="Arial"/>
          <w:sz w:val="18"/>
          <w:szCs w:val="18"/>
        </w:rPr>
        <w:t>A. Peuren, ; B. Het gebruik van stalen leefnetten;  C. Het meenemen van snoek, snoekbaars of karper. ; D. Het gebruik van gekleurde maden.; E. Met motorvoertuigen of bromfiets op het terrein van de “Markeplas te rijden.;</w:t>
      </w:r>
    </w:p>
    <w:p w:rsidR="00D54A5C" w:rsidRPr="005F7FA4" w:rsidRDefault="00D54A5C" w:rsidP="008101E7">
      <w:pPr>
        <w:rPr>
          <w:rFonts w:ascii="Arial" w:hAnsi="Arial" w:cs="Arial"/>
          <w:sz w:val="18"/>
          <w:szCs w:val="18"/>
        </w:rPr>
      </w:pPr>
      <w:r w:rsidRPr="005F7FA4">
        <w:rPr>
          <w:rFonts w:ascii="Arial" w:hAnsi="Arial" w:cs="Arial"/>
          <w:sz w:val="18"/>
          <w:szCs w:val="18"/>
        </w:rPr>
        <w:t>F. Zich met een hond in of op het water/terrein van de “Markeplas te bevinden.</w:t>
      </w:r>
    </w:p>
    <w:p w:rsidR="00D54A5C" w:rsidRPr="005F7FA4" w:rsidRDefault="00D54A5C" w:rsidP="008101E7">
      <w:pPr>
        <w:rPr>
          <w:rFonts w:ascii="Arial" w:hAnsi="Arial" w:cs="Arial"/>
          <w:sz w:val="18"/>
          <w:szCs w:val="18"/>
        </w:rPr>
      </w:pPr>
      <w:r w:rsidRPr="005F7FA4">
        <w:rPr>
          <w:rFonts w:ascii="Arial" w:hAnsi="Arial" w:cs="Arial"/>
          <w:sz w:val="18"/>
          <w:szCs w:val="18"/>
        </w:rPr>
        <w:t>………………………………………………………….</w:t>
      </w:r>
    </w:p>
    <w:p w:rsidR="00D54A5C" w:rsidRPr="005F7FA4" w:rsidRDefault="004A2ACD" w:rsidP="008101E7">
      <w:pPr>
        <w:rPr>
          <w:rFonts w:ascii="Arial" w:hAnsi="Arial" w:cs="Arial"/>
          <w:sz w:val="18"/>
          <w:szCs w:val="18"/>
        </w:rPr>
      </w:pPr>
      <w:r w:rsidRPr="005F7FA4">
        <w:rPr>
          <w:rFonts w:ascii="Arial" w:hAnsi="Arial" w:cs="Arial"/>
          <w:sz w:val="18"/>
          <w:szCs w:val="18"/>
        </w:rPr>
        <w:t>Jeugdleden beneden de 14 jaar is het toegestaan te vissen met één hengel mits gedekt door de benodigde visdocumenten.</w:t>
      </w:r>
    </w:p>
    <w:p w:rsidR="004A2ACD" w:rsidRDefault="004A2ACD" w:rsidP="008101E7">
      <w:pPr>
        <w:rPr>
          <w:rFonts w:ascii="Arial" w:hAnsi="Arial" w:cs="Arial"/>
          <w:sz w:val="18"/>
          <w:szCs w:val="18"/>
        </w:rPr>
      </w:pPr>
      <w:r w:rsidRPr="005F7FA4">
        <w:rPr>
          <w:rFonts w:ascii="Arial" w:hAnsi="Arial" w:cs="Arial"/>
          <w:sz w:val="18"/>
          <w:szCs w:val="18"/>
        </w:rPr>
        <w:t>Deze vergunning is alleen geldig indien het volledig is ingevuld.</w:t>
      </w:r>
    </w:p>
    <w:p w:rsidR="0080478B" w:rsidRPr="005F7FA4" w:rsidRDefault="0080478B" w:rsidP="008101E7">
      <w:pPr>
        <w:rPr>
          <w:rFonts w:ascii="Arial" w:hAnsi="Arial" w:cs="Arial"/>
          <w:sz w:val="18"/>
          <w:szCs w:val="18"/>
        </w:rPr>
      </w:pPr>
    </w:p>
    <w:p w:rsidR="004A2ACD" w:rsidRPr="00CE09E2" w:rsidRDefault="004A2ACD" w:rsidP="008101E7">
      <w:pPr>
        <w:rPr>
          <w:rFonts w:ascii="Arial" w:hAnsi="Arial" w:cs="Arial"/>
          <w:b/>
          <w:sz w:val="20"/>
          <w:szCs w:val="20"/>
        </w:rPr>
      </w:pPr>
      <w:r w:rsidRPr="00CE09E2">
        <w:rPr>
          <w:rFonts w:ascii="Arial" w:hAnsi="Arial" w:cs="Arial"/>
          <w:b/>
          <w:sz w:val="18"/>
          <w:szCs w:val="18"/>
          <w:u w:val="single"/>
        </w:rPr>
        <w:t>Het is een ieder verboden zich in of op het water te bevinden.</w:t>
      </w:r>
      <w:r w:rsidR="0080478B" w:rsidRPr="00CE09E2">
        <w:rPr>
          <w:rFonts w:ascii="Arial" w:hAnsi="Arial" w:cs="Arial"/>
          <w:b/>
          <w:sz w:val="18"/>
          <w:szCs w:val="18"/>
        </w:rPr>
        <w:t xml:space="preserve">   </w:t>
      </w:r>
      <w:r w:rsidR="00CE09E2">
        <w:rPr>
          <w:rFonts w:ascii="Arial" w:hAnsi="Arial" w:cs="Arial"/>
          <w:b/>
          <w:sz w:val="18"/>
          <w:szCs w:val="18"/>
        </w:rPr>
        <w:t xml:space="preserve">     </w:t>
      </w:r>
      <w:r w:rsidR="0080478B" w:rsidRPr="00CE09E2">
        <w:rPr>
          <w:rFonts w:ascii="Arial" w:hAnsi="Arial" w:cs="Arial"/>
          <w:b/>
          <w:sz w:val="18"/>
          <w:szCs w:val="18"/>
        </w:rPr>
        <w:t xml:space="preserve">   </w:t>
      </w:r>
      <w:r w:rsidR="0080478B" w:rsidRPr="00CE09E2">
        <w:rPr>
          <w:rFonts w:ascii="Arial" w:hAnsi="Arial" w:cs="Arial"/>
          <w:b/>
          <w:sz w:val="20"/>
          <w:szCs w:val="20"/>
          <w:u w:val="single"/>
        </w:rPr>
        <w:t>Voerboot is toegestaan</w:t>
      </w:r>
    </w:p>
    <w:p w:rsidR="004A2ACD" w:rsidRPr="001C67A9" w:rsidRDefault="004A2ACD" w:rsidP="008101E7">
      <w:pPr>
        <w:rPr>
          <w:rFonts w:ascii="Arial" w:hAnsi="Arial" w:cs="Arial"/>
          <w:sz w:val="18"/>
          <w:szCs w:val="18"/>
          <w:u w:val="single"/>
        </w:rPr>
      </w:pPr>
    </w:p>
    <w:p w:rsidR="004A2ACD" w:rsidRPr="005F7FA4" w:rsidRDefault="004A2ACD" w:rsidP="008101E7">
      <w:pPr>
        <w:rPr>
          <w:rFonts w:ascii="Arial" w:hAnsi="Arial" w:cs="Arial"/>
          <w:sz w:val="18"/>
          <w:szCs w:val="18"/>
        </w:rPr>
      </w:pPr>
      <w:r w:rsidRPr="005F7FA4">
        <w:rPr>
          <w:rFonts w:ascii="Arial" w:hAnsi="Arial" w:cs="Arial"/>
          <w:sz w:val="18"/>
          <w:szCs w:val="18"/>
        </w:rPr>
        <w:t xml:space="preserve">Om beschadiging van karper tegen te gaan, zal de vergunning </w:t>
      </w:r>
      <w:r w:rsidR="00D14850">
        <w:rPr>
          <w:rFonts w:ascii="Arial" w:hAnsi="Arial" w:cs="Arial"/>
          <w:sz w:val="18"/>
          <w:szCs w:val="18"/>
        </w:rPr>
        <w:t xml:space="preserve">houder </w:t>
      </w:r>
      <w:r w:rsidRPr="005F7FA4">
        <w:rPr>
          <w:rFonts w:ascii="Arial" w:hAnsi="Arial" w:cs="Arial"/>
          <w:sz w:val="18"/>
          <w:szCs w:val="18"/>
        </w:rPr>
        <w:t xml:space="preserve">zich niet verder dan </w:t>
      </w:r>
      <w:smartTag w:uri="urn:schemas-microsoft-com:office:smarttags" w:element="metricconverter">
        <w:smartTagPr>
          <w:attr w:name="ProductID" w:val="25 meter"/>
        </w:smartTagPr>
        <w:r w:rsidRPr="005F7FA4">
          <w:rPr>
            <w:rFonts w:ascii="Arial" w:hAnsi="Arial" w:cs="Arial"/>
            <w:sz w:val="18"/>
            <w:szCs w:val="18"/>
          </w:rPr>
          <w:t>25 meter</w:t>
        </w:r>
      </w:smartTag>
      <w:r w:rsidRPr="005F7FA4">
        <w:rPr>
          <w:rFonts w:ascii="Arial" w:hAnsi="Arial" w:cs="Arial"/>
          <w:sz w:val="18"/>
          <w:szCs w:val="18"/>
        </w:rPr>
        <w:t xml:space="preserve"> van zijn visplek</w:t>
      </w:r>
      <w:r w:rsidR="004F1C94">
        <w:rPr>
          <w:rFonts w:ascii="Arial" w:hAnsi="Arial" w:cs="Arial"/>
          <w:sz w:val="18"/>
          <w:szCs w:val="18"/>
        </w:rPr>
        <w:t xml:space="preserve"> </w:t>
      </w:r>
      <w:r w:rsidRPr="005F7FA4">
        <w:rPr>
          <w:rFonts w:ascii="Arial" w:hAnsi="Arial" w:cs="Arial"/>
          <w:sz w:val="18"/>
          <w:szCs w:val="18"/>
        </w:rPr>
        <w:t xml:space="preserve"> verwijderen,</w:t>
      </w:r>
      <w:r w:rsidR="00201C7F">
        <w:rPr>
          <w:rFonts w:ascii="Arial" w:hAnsi="Arial" w:cs="Arial"/>
          <w:sz w:val="18"/>
          <w:szCs w:val="18"/>
        </w:rPr>
        <w:t xml:space="preserve">wil U verder dan 25m </w:t>
      </w:r>
      <w:r w:rsidRPr="005F7FA4">
        <w:rPr>
          <w:rFonts w:ascii="Arial" w:hAnsi="Arial" w:cs="Arial"/>
          <w:sz w:val="18"/>
          <w:szCs w:val="18"/>
        </w:rPr>
        <w:t xml:space="preserve">dan </w:t>
      </w:r>
      <w:r w:rsidR="00201C7F">
        <w:rPr>
          <w:rFonts w:ascii="Arial" w:hAnsi="Arial" w:cs="Arial"/>
          <w:sz w:val="18"/>
          <w:szCs w:val="18"/>
        </w:rPr>
        <w:t>bent U</w:t>
      </w:r>
      <w:r w:rsidRPr="005F7FA4">
        <w:rPr>
          <w:rFonts w:ascii="Arial" w:hAnsi="Arial" w:cs="Arial"/>
          <w:sz w:val="18"/>
          <w:szCs w:val="18"/>
        </w:rPr>
        <w:t xml:space="preserve"> verplicht</w:t>
      </w:r>
      <w:r w:rsidR="00201C7F">
        <w:rPr>
          <w:rFonts w:ascii="Arial" w:hAnsi="Arial" w:cs="Arial"/>
          <w:sz w:val="18"/>
          <w:szCs w:val="18"/>
        </w:rPr>
        <w:t xml:space="preserve"> Uw</w:t>
      </w:r>
      <w:r w:rsidRPr="005F7FA4">
        <w:rPr>
          <w:rFonts w:ascii="Arial" w:hAnsi="Arial" w:cs="Arial"/>
          <w:sz w:val="18"/>
          <w:szCs w:val="18"/>
        </w:rPr>
        <w:t xml:space="preserve"> hengels (max. 2</w:t>
      </w:r>
      <w:r w:rsidR="00BE5060">
        <w:rPr>
          <w:rFonts w:ascii="Arial" w:hAnsi="Arial" w:cs="Arial"/>
          <w:sz w:val="18"/>
          <w:szCs w:val="18"/>
        </w:rPr>
        <w:t xml:space="preserve"> per </w:t>
      </w:r>
      <w:r w:rsidRPr="005F7FA4">
        <w:rPr>
          <w:rFonts w:ascii="Arial" w:hAnsi="Arial" w:cs="Arial"/>
          <w:sz w:val="18"/>
          <w:szCs w:val="18"/>
        </w:rPr>
        <w:t>persoon) op te halen.</w:t>
      </w:r>
    </w:p>
    <w:p w:rsidR="004A2ACD" w:rsidRPr="005F7FA4" w:rsidRDefault="004A2ACD" w:rsidP="008101E7">
      <w:pPr>
        <w:rPr>
          <w:rFonts w:ascii="Arial" w:hAnsi="Arial" w:cs="Arial"/>
          <w:sz w:val="18"/>
          <w:szCs w:val="18"/>
        </w:rPr>
      </w:pPr>
      <w:r w:rsidRPr="005F7FA4">
        <w:rPr>
          <w:rFonts w:ascii="Arial" w:hAnsi="Arial" w:cs="Arial"/>
          <w:sz w:val="18"/>
          <w:szCs w:val="18"/>
        </w:rPr>
        <w:t>Bij overtreding tegen vorengenoemde bepalingen vervalt deze vergunning en wordt de vergunninghouder geacht zonder vergunning gevist te hebben.</w:t>
      </w:r>
    </w:p>
    <w:p w:rsidR="008101E7" w:rsidRDefault="008101E7" w:rsidP="00A73787">
      <w:pPr>
        <w:rPr>
          <w:rFonts w:ascii="Arial" w:hAnsi="Arial" w:cs="Arial"/>
          <w:sz w:val="18"/>
          <w:szCs w:val="18"/>
        </w:rPr>
      </w:pPr>
    </w:p>
    <w:p w:rsidR="00526E9A" w:rsidRPr="00BE5060" w:rsidRDefault="00526E9A" w:rsidP="00526E9A">
      <w:pPr>
        <w:rPr>
          <w:sz w:val="18"/>
          <w:szCs w:val="18"/>
        </w:rPr>
      </w:pPr>
      <w:r w:rsidRPr="00BE5060">
        <w:rPr>
          <w:sz w:val="18"/>
          <w:szCs w:val="18"/>
        </w:rPr>
        <w:t>In het kader van beheermaatregelen in en rond de Markeplas, is het mogelijk dat de “de Marke”of de hengelsportverenigingen bepaalde gemarkeerde gedeelten van de Markeplas worden aangewezen waar tijdelijk niet gevist mag worden.</w:t>
      </w:r>
    </w:p>
    <w:p w:rsidR="00526E9A" w:rsidRPr="00BE5060" w:rsidRDefault="00526E9A" w:rsidP="00526E9A">
      <w:pPr>
        <w:rPr>
          <w:sz w:val="18"/>
          <w:szCs w:val="18"/>
        </w:rPr>
      </w:pPr>
      <w:r w:rsidRPr="00BE5060">
        <w:rPr>
          <w:sz w:val="18"/>
          <w:szCs w:val="18"/>
        </w:rPr>
        <w:t>Bij overtreding hiervan riskeert de vergunninghouder intrekking van de vergunning.</w:t>
      </w:r>
      <w:r w:rsidR="00F9289A">
        <w:rPr>
          <w:sz w:val="18"/>
          <w:szCs w:val="18"/>
        </w:rPr>
        <w:t>.</w:t>
      </w:r>
    </w:p>
    <w:p w:rsidR="005F7FA4" w:rsidRDefault="005F7FA4" w:rsidP="00A73787">
      <w:pPr>
        <w:rPr>
          <w:rFonts w:ascii="Arial" w:hAnsi="Arial" w:cs="Arial"/>
          <w:sz w:val="18"/>
          <w:szCs w:val="18"/>
        </w:rPr>
      </w:pPr>
    </w:p>
    <w:p w:rsidR="005F7FA4" w:rsidRDefault="005F7FA4" w:rsidP="00A73787">
      <w:pPr>
        <w:rPr>
          <w:rFonts w:ascii="Arial" w:hAnsi="Arial" w:cs="Arial"/>
          <w:sz w:val="18"/>
          <w:szCs w:val="18"/>
        </w:rPr>
      </w:pPr>
    </w:p>
    <w:p w:rsidR="005F7FA4" w:rsidRDefault="005F7FA4" w:rsidP="00A73787">
      <w:pPr>
        <w:rPr>
          <w:rFonts w:ascii="Arial" w:hAnsi="Arial" w:cs="Arial"/>
          <w:sz w:val="18"/>
          <w:szCs w:val="18"/>
        </w:rPr>
      </w:pPr>
    </w:p>
    <w:p w:rsidR="005F7FA4" w:rsidRPr="005F7FA4" w:rsidRDefault="005F7FA4" w:rsidP="00A73787">
      <w:pPr>
        <w:rPr>
          <w:rFonts w:ascii="Arial" w:hAnsi="Arial" w:cs="Arial"/>
          <w:sz w:val="18"/>
          <w:szCs w:val="18"/>
        </w:rPr>
      </w:pPr>
    </w:p>
    <w:p w:rsidR="003D704C" w:rsidRDefault="003D704C" w:rsidP="00A73787">
      <w:pPr>
        <w:rPr>
          <w:rFonts w:ascii="Arial" w:hAnsi="Arial" w:cs="Arial"/>
          <w:sz w:val="18"/>
          <w:szCs w:val="18"/>
        </w:rPr>
      </w:pPr>
    </w:p>
    <w:p w:rsidR="00F9289A" w:rsidRPr="005F7FA4" w:rsidRDefault="00F9289A" w:rsidP="00A73787">
      <w:pPr>
        <w:rPr>
          <w:rFonts w:ascii="Arial" w:hAnsi="Arial" w:cs="Arial"/>
          <w:sz w:val="18"/>
          <w:szCs w:val="18"/>
        </w:rPr>
      </w:pPr>
    </w:p>
    <w:p w:rsidR="00526E9A" w:rsidRPr="005F7FA4" w:rsidRDefault="00526E9A" w:rsidP="00526E9A">
      <w:pPr>
        <w:rPr>
          <w:rFonts w:ascii="Arial" w:hAnsi="Arial" w:cs="Arial"/>
          <w:sz w:val="18"/>
          <w:szCs w:val="18"/>
        </w:rPr>
      </w:pPr>
    </w:p>
    <w:sectPr w:rsidR="00526E9A" w:rsidRPr="005F7FA4" w:rsidSect="00BE5060">
      <w:pgSz w:w="11906" w:h="16838"/>
      <w:pgMar w:top="454" w:right="567" w:bottom="669" w:left="567"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6C5"/>
    <w:multiLevelType w:val="hybridMultilevel"/>
    <w:tmpl w:val="9C00510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42D81F49"/>
    <w:multiLevelType w:val="hybridMultilevel"/>
    <w:tmpl w:val="9C00510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hyphenationZone w:val="425"/>
  <w:characterSpacingControl w:val="doNotCompress"/>
  <w:compat/>
  <w:rsids>
    <w:rsidRoot w:val="006701F7"/>
    <w:rsid w:val="00020BEB"/>
    <w:rsid w:val="00033FE3"/>
    <w:rsid w:val="00035093"/>
    <w:rsid w:val="000537F9"/>
    <w:rsid w:val="000674EF"/>
    <w:rsid w:val="000979F8"/>
    <w:rsid w:val="000B36C2"/>
    <w:rsid w:val="000E5070"/>
    <w:rsid w:val="0013349E"/>
    <w:rsid w:val="001A2694"/>
    <w:rsid w:val="001B1FAB"/>
    <w:rsid w:val="001B63AF"/>
    <w:rsid w:val="001C2FA2"/>
    <w:rsid w:val="001C67A9"/>
    <w:rsid w:val="001D0698"/>
    <w:rsid w:val="00201C7F"/>
    <w:rsid w:val="00232386"/>
    <w:rsid w:val="0023469B"/>
    <w:rsid w:val="00271F62"/>
    <w:rsid w:val="002D595D"/>
    <w:rsid w:val="00355F7C"/>
    <w:rsid w:val="003D4854"/>
    <w:rsid w:val="003D704C"/>
    <w:rsid w:val="004208BE"/>
    <w:rsid w:val="00486E6B"/>
    <w:rsid w:val="004A2ACD"/>
    <w:rsid w:val="004A35D9"/>
    <w:rsid w:val="004A4D9C"/>
    <w:rsid w:val="004D2761"/>
    <w:rsid w:val="004D4AF6"/>
    <w:rsid w:val="004F1C94"/>
    <w:rsid w:val="00526E9A"/>
    <w:rsid w:val="00582A06"/>
    <w:rsid w:val="005F7FA4"/>
    <w:rsid w:val="006701F7"/>
    <w:rsid w:val="00706197"/>
    <w:rsid w:val="007A55DD"/>
    <w:rsid w:val="007B0F58"/>
    <w:rsid w:val="007D4B84"/>
    <w:rsid w:val="007E017A"/>
    <w:rsid w:val="007F587B"/>
    <w:rsid w:val="0080478B"/>
    <w:rsid w:val="008101E7"/>
    <w:rsid w:val="00835554"/>
    <w:rsid w:val="008B6842"/>
    <w:rsid w:val="00951636"/>
    <w:rsid w:val="009D1604"/>
    <w:rsid w:val="00A012A5"/>
    <w:rsid w:val="00A016F5"/>
    <w:rsid w:val="00A338A7"/>
    <w:rsid w:val="00A401EE"/>
    <w:rsid w:val="00A73787"/>
    <w:rsid w:val="00AE30B6"/>
    <w:rsid w:val="00B376CD"/>
    <w:rsid w:val="00BA6A97"/>
    <w:rsid w:val="00BB07D1"/>
    <w:rsid w:val="00BC1709"/>
    <w:rsid w:val="00BC3442"/>
    <w:rsid w:val="00BD363B"/>
    <w:rsid w:val="00BE5060"/>
    <w:rsid w:val="00BF4D1D"/>
    <w:rsid w:val="00C158C8"/>
    <w:rsid w:val="00C1599C"/>
    <w:rsid w:val="00C41D8B"/>
    <w:rsid w:val="00CE09E2"/>
    <w:rsid w:val="00D14850"/>
    <w:rsid w:val="00D26D5D"/>
    <w:rsid w:val="00D54A5C"/>
    <w:rsid w:val="00DA6572"/>
    <w:rsid w:val="00DD0B6F"/>
    <w:rsid w:val="00F00D91"/>
    <w:rsid w:val="00F9289A"/>
    <w:rsid w:val="00FA2849"/>
    <w:rsid w:val="00FE2596"/>
    <w:rsid w:val="00FE42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674E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2346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662</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Zelhem Hengelsportvereniging</vt:lpstr>
    </vt:vector>
  </TitlesOfParts>
  <Company>Microsoft</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Zelhem Hengelsportvereniging</dc:title>
  <dc:creator>Weerdesteijn</dc:creator>
  <cp:lastModifiedBy>Weerdesteijn</cp:lastModifiedBy>
  <cp:revision>2</cp:revision>
  <cp:lastPrinted>2015-10-08T13:31:00Z</cp:lastPrinted>
  <dcterms:created xsi:type="dcterms:W3CDTF">2021-02-01T20:15:00Z</dcterms:created>
  <dcterms:modified xsi:type="dcterms:W3CDTF">2021-02-01T20:15:00Z</dcterms:modified>
</cp:coreProperties>
</file>